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5F2F" w14:textId="77777777" w:rsidR="009A7C2A" w:rsidRDefault="007A1B8E">
      <w:pPr>
        <w:pStyle w:val="Title"/>
        <w:jc w:val="center"/>
      </w:pPr>
      <w:r>
        <w:rPr>
          <w:b/>
        </w:rPr>
        <w:t>PRAHRAN MARKET</w:t>
      </w:r>
    </w:p>
    <w:p w14:paraId="275362BF" w14:textId="77777777" w:rsidR="009A7C2A" w:rsidRDefault="007A1B8E">
      <w:pPr>
        <w:jc w:val="center"/>
      </w:pPr>
      <w:r>
        <w:rPr>
          <w:b/>
          <w:sz w:val="34"/>
        </w:rPr>
        <w:t>Sausage Sizzle Promotion</w:t>
      </w:r>
    </w:p>
    <w:p w14:paraId="44FFF69A" w14:textId="77777777" w:rsidR="009A7C2A" w:rsidRDefault="007A1B8E">
      <w:pPr>
        <w:pStyle w:val="Subtitle"/>
        <w:jc w:val="center"/>
      </w:pPr>
      <w:r>
        <w:t>Terms and Conditions of Entry</w:t>
      </w:r>
    </w:p>
    <w:p w14:paraId="7E49752D" w14:textId="77777777" w:rsidR="009A7C2A" w:rsidRDefault="007A1B8E">
      <w:pPr>
        <w:pStyle w:val="Heading1"/>
      </w:pPr>
      <w:r>
        <w:t xml:space="preserve">1. </w:t>
      </w:r>
      <w:proofErr w:type="gramStart"/>
      <w:r>
        <w:t>The Promotion</w:t>
      </w:r>
      <w:proofErr w:type="gramEnd"/>
    </w:p>
    <w:p w14:paraId="63213E46" w14:textId="2FD914C3" w:rsidR="009A7C2A" w:rsidRPr="008F7C97" w:rsidRDefault="007A1B8E">
      <w:pPr>
        <w:rPr>
          <w:lang w:val="en-AU"/>
        </w:rPr>
      </w:pPr>
      <w:proofErr w:type="gramStart"/>
      <w:r>
        <w:rPr>
          <w:b/>
        </w:rPr>
        <w:t xml:space="preserve">1.1  </w:t>
      </w:r>
      <w:r>
        <w:t>This</w:t>
      </w:r>
      <w:proofErr w:type="gramEnd"/>
      <w:r>
        <w:t xml:space="preserve"> promotion is the “Prahran Market Sausage Sizzle Promotion” (“Promotion”), conducted by </w:t>
      </w:r>
      <w:r w:rsidR="008F7C97" w:rsidRPr="008F7C97">
        <w:rPr>
          <w:lang w:val="en-AU"/>
        </w:rPr>
        <w:t>Prahran Market Pty Ltd</w:t>
      </w:r>
      <w:r w:rsidR="008F7C97">
        <w:t>, ABN -</w:t>
      </w:r>
      <w:r>
        <w:t xml:space="preserve"> </w:t>
      </w:r>
      <w:r w:rsidR="008F7C97" w:rsidRPr="008F7C97">
        <w:rPr>
          <w:lang w:val="en-AU"/>
        </w:rPr>
        <w:t>21 072 959 454</w:t>
      </w:r>
      <w:r>
        <w:t xml:space="preserve"> of </w:t>
      </w:r>
      <w:r w:rsidR="008F7C97" w:rsidRPr="008F7C97">
        <w:t xml:space="preserve">163 Commercial Road, South </w:t>
      </w:r>
      <w:proofErr w:type="spellStart"/>
      <w:r w:rsidR="008F7C97" w:rsidRPr="008F7C97">
        <w:t>Yarra</w:t>
      </w:r>
      <w:proofErr w:type="spellEnd"/>
      <w:r w:rsidR="008F7C97" w:rsidRPr="008F7C97">
        <w:t xml:space="preserve"> 3141</w:t>
      </w:r>
      <w:r w:rsidR="008F7C97" w:rsidRPr="008F7C97">
        <w:t xml:space="preserve"> </w:t>
      </w:r>
      <w:r>
        <w:t>“Promoter”).</w:t>
      </w:r>
    </w:p>
    <w:p w14:paraId="0D5EF83F" w14:textId="77777777" w:rsidR="009A7C2A" w:rsidRDefault="007A1B8E">
      <w:proofErr w:type="gramStart"/>
      <w:r>
        <w:rPr>
          <w:b/>
        </w:rPr>
        <w:t xml:space="preserve">1.2  </w:t>
      </w:r>
      <w:r>
        <w:t>The</w:t>
      </w:r>
      <w:proofErr w:type="gramEnd"/>
      <w:r>
        <w:t xml:space="preserve"> Promotion is conducted at Prahran Market, 163 Commercial Road, South Yarra VIC 3141, and is not open to purchases made online, over the phone, or at any other location.</w:t>
      </w:r>
    </w:p>
    <w:p w14:paraId="0F66432F" w14:textId="77777777" w:rsidR="009A7C2A" w:rsidRDefault="007A1B8E">
      <w:r>
        <w:rPr>
          <w:b/>
        </w:rPr>
        <w:t xml:space="preserve">1.3  </w:t>
      </w:r>
      <w:r>
        <w:t>By entering the Promotion, entrants agree to be bound by these terms and conditions (“Terms”).</w:t>
      </w:r>
    </w:p>
    <w:p w14:paraId="612C21B0" w14:textId="77777777" w:rsidR="009A7C2A" w:rsidRDefault="007A1B8E">
      <w:pPr>
        <w:pStyle w:val="Heading1"/>
      </w:pPr>
      <w:r>
        <w:t>2. Promotion Period</w:t>
      </w:r>
    </w:p>
    <w:p w14:paraId="75153EF1" w14:textId="48613FE0" w:rsidR="009A7C2A" w:rsidRDefault="007A1B8E">
      <w:r>
        <w:rPr>
          <w:b/>
        </w:rPr>
        <w:t xml:space="preserve">2.1  </w:t>
      </w:r>
      <w:r>
        <w:t>The Promotion will run on Saturday 5 September 2026 and Sunday 6 September 2026. Qualifying purchases may be made from 11:00am to 2pm each day. The entry box will close at 2:</w:t>
      </w:r>
      <w:r w:rsidR="00316EFC">
        <w:t>15</w:t>
      </w:r>
      <w:r>
        <w:t xml:space="preserve">pm each day, five (5) minutes before the </w:t>
      </w:r>
      <w:proofErr w:type="gramStart"/>
      <w:r>
        <w:t>draw</w:t>
      </w:r>
      <w:proofErr w:type="gramEnd"/>
      <w:r>
        <w:t>. Entries submitted after 2:</w:t>
      </w:r>
      <w:r w:rsidR="00316EFC">
        <w:t>15</w:t>
      </w:r>
      <w:r>
        <w:t>pm are invalid.</w:t>
      </w:r>
    </w:p>
    <w:p w14:paraId="4B1C93DE" w14:textId="77777777" w:rsidR="009A7C2A" w:rsidRDefault="007A1B8E">
      <w:r>
        <w:rPr>
          <w:b/>
        </w:rPr>
        <w:t xml:space="preserve">2.2  </w:t>
      </w:r>
      <w:r>
        <w:t>Prahran Market’s published general trading hours are 7:00am to 5:00pm on Saturday and 10:00am to 3:00pm on Sunday. Individual trader hours may vary. The Promoter reserves the right to extend, shorten or reschedule the Promotion due to circumstances beyond its reasonable control, by notice at the market and/or on Prahran Market’s website or social media.</w:t>
      </w:r>
    </w:p>
    <w:p w14:paraId="22619047" w14:textId="77777777" w:rsidR="009A7C2A" w:rsidRDefault="007A1B8E">
      <w:pPr>
        <w:pStyle w:val="Heading1"/>
      </w:pPr>
      <w:r>
        <w:t>3. How to Enter</w:t>
      </w:r>
    </w:p>
    <w:p w14:paraId="13E8CB76" w14:textId="77777777" w:rsidR="009A7C2A" w:rsidRDefault="007A1B8E">
      <w:r>
        <w:rPr>
          <w:b/>
        </w:rPr>
        <w:t xml:space="preserve">3.1  </w:t>
      </w:r>
      <w:r>
        <w:t>To enter, a person must purchase a sausage from the sausage sizzle stall at Prahran Market between 11:00am and 2:00pm on the applicable Promotion day (“Qualifying Purchase”).</w:t>
      </w:r>
    </w:p>
    <w:p w14:paraId="64D23546" w14:textId="77777777" w:rsidR="009A7C2A" w:rsidRDefault="007A1B8E">
      <w:r>
        <w:rPr>
          <w:b/>
        </w:rPr>
        <w:t xml:space="preserve">3.2  </w:t>
      </w:r>
      <w:r>
        <w:t>Each individual sausage purchased during the applicable Promotion Period receives one (1) entry ticket into that day’s prize draw. Multiple sausages purchased in a single transaction receive multiple entry tickets, being one (1) entry ticket per sausage purchased.</w:t>
      </w:r>
    </w:p>
    <w:p w14:paraId="6F529C3D" w14:textId="6B34E66F" w:rsidR="009A7C2A" w:rsidRDefault="007A1B8E">
      <w:proofErr w:type="gramStart"/>
      <w:r>
        <w:rPr>
          <w:b/>
        </w:rPr>
        <w:t xml:space="preserve">3.3  </w:t>
      </w:r>
      <w:r>
        <w:t>To</w:t>
      </w:r>
      <w:proofErr w:type="gramEnd"/>
      <w:r>
        <w:t xml:space="preserve"> complete an entry, the entrant must place the completed entry ticket into the designated entry box by 2:</w:t>
      </w:r>
      <w:r w:rsidR="00316EFC">
        <w:t>15</w:t>
      </w:r>
      <w:r>
        <w:t>pm on the applicable day and provide their full name and a valid contact phone number and/or email address. The entrant must retain their receipt as proof of purchase. The Promoter may request the receipt to verify a Qualifying Purchase.</w:t>
      </w:r>
    </w:p>
    <w:p w14:paraId="4F40B9E2" w14:textId="77777777" w:rsidR="009A7C2A" w:rsidRDefault="007A1B8E">
      <w:r>
        <w:rPr>
          <w:b/>
        </w:rPr>
        <w:t xml:space="preserve">3.4  </w:t>
      </w:r>
      <w:r>
        <w:t>Entries are limited to genuine retail purchases. Bulk, resold, cancelled, refunded, incomplete, illegible or otherwise fraudulent entries may be disqualified.</w:t>
      </w:r>
    </w:p>
    <w:p w14:paraId="0127F855" w14:textId="77777777" w:rsidR="009A7C2A" w:rsidRDefault="007A1B8E">
      <w:r>
        <w:rPr>
          <w:b/>
        </w:rPr>
        <w:t xml:space="preserve">3.5  </w:t>
      </w:r>
      <w:r>
        <w:t>No entry fee applies beyond the cost of the sausage purchased.</w:t>
      </w:r>
    </w:p>
    <w:p w14:paraId="756E9790" w14:textId="77777777" w:rsidR="009A7C2A" w:rsidRDefault="007A1B8E">
      <w:pPr>
        <w:pStyle w:val="Heading1"/>
      </w:pPr>
      <w:r>
        <w:t>4. Eligibility</w:t>
      </w:r>
    </w:p>
    <w:p w14:paraId="2EB9627B" w14:textId="77777777" w:rsidR="009A7C2A" w:rsidRDefault="007A1B8E">
      <w:r>
        <w:rPr>
          <w:b/>
        </w:rPr>
        <w:t xml:space="preserve">4.1  </w:t>
      </w:r>
      <w:r>
        <w:t>The Promotion is open to individuals aged 18 years or over who make a Qualifying Purchase during the Promotion Period.</w:t>
      </w:r>
    </w:p>
    <w:p w14:paraId="1903CEBF" w14:textId="77777777" w:rsidR="009A7C2A" w:rsidRDefault="007A1B8E">
      <w:r>
        <w:rPr>
          <w:b/>
        </w:rPr>
        <w:lastRenderedPageBreak/>
        <w:t xml:space="preserve">4.2  </w:t>
      </w:r>
      <w:r>
        <w:t>Employees and their immediate families of the Promoter, Prahran Market stallholders involved in running the sausage sizzle, and their agencies are not eligible to enter.</w:t>
      </w:r>
    </w:p>
    <w:p w14:paraId="421F227E" w14:textId="77777777" w:rsidR="009A7C2A" w:rsidRDefault="007A1B8E">
      <w:r>
        <w:rPr>
          <w:b/>
        </w:rPr>
        <w:t xml:space="preserve">4.3  </w:t>
      </w:r>
      <w:r>
        <w:t>The Promoter reserves the right to verify an entrant’s eligibility and disqualify an entry reasonably believed to be fraudulent, incomplete or otherwise in breach of these Terms.</w:t>
      </w:r>
    </w:p>
    <w:p w14:paraId="3F7B22F3" w14:textId="77777777" w:rsidR="009A7C2A" w:rsidRDefault="007A1B8E">
      <w:pPr>
        <w:pStyle w:val="Heading1"/>
      </w:pPr>
      <w:r>
        <w:t>5. The Prizes</w:t>
      </w:r>
    </w:p>
    <w:p w14:paraId="71F8A2AF" w14:textId="77777777" w:rsidR="009A7C2A" w:rsidRDefault="007A1B8E">
      <w:r>
        <w:rPr>
          <w:b/>
        </w:rPr>
        <w:t xml:space="preserve">5.1  </w:t>
      </w:r>
      <w:r>
        <w:t>There are two (2) prizes available:</w:t>
      </w:r>
    </w:p>
    <w:p w14:paraId="6A860EAE" w14:textId="77777777" w:rsidR="009A7C2A" w:rsidRDefault="007A1B8E">
      <w:pPr>
        <w:pStyle w:val="ListBullet"/>
      </w:pPr>
      <w:r>
        <w:t>Saturday 5 September 2026: one (1) meat tray valued at $150 wholesale value.</w:t>
      </w:r>
    </w:p>
    <w:p w14:paraId="33EE13D6" w14:textId="77777777" w:rsidR="009A7C2A" w:rsidRDefault="007A1B8E">
      <w:pPr>
        <w:pStyle w:val="ListBullet"/>
      </w:pPr>
      <w:r>
        <w:t>Sunday 6 September 2026: one (1) condiments hamper valued at $120.</w:t>
      </w:r>
    </w:p>
    <w:p w14:paraId="4F7BBE6D" w14:textId="77777777" w:rsidR="009A7C2A" w:rsidRDefault="007A1B8E">
      <w:r>
        <w:rPr>
          <w:b/>
        </w:rPr>
        <w:t xml:space="preserve">5.2  </w:t>
      </w:r>
      <w:r>
        <w:t>Each prize will be awarded to one eligible entrant drawn on the corresponding day. Prizes are not transferable or exchangeable and cannot be redeemed for cash, in whole or in part.</w:t>
      </w:r>
    </w:p>
    <w:p w14:paraId="59453297" w14:textId="77777777" w:rsidR="009A7C2A" w:rsidRDefault="007A1B8E">
      <w:r>
        <w:rPr>
          <w:b/>
        </w:rPr>
        <w:t xml:space="preserve">5.3  </w:t>
      </w:r>
      <w:r>
        <w:t>If an advertised prize or any component is unavailable for reasons outside the Promoter’s control, the Promoter may substitute it with a replacement of equal or greater value, subject to applicable law.</w:t>
      </w:r>
    </w:p>
    <w:p w14:paraId="4EB2A046" w14:textId="2B95FFE5" w:rsidR="009A7C2A" w:rsidRDefault="007A1B8E">
      <w:proofErr w:type="gramStart"/>
      <w:r>
        <w:rPr>
          <w:b/>
        </w:rPr>
        <w:t xml:space="preserve">5.4  </w:t>
      </w:r>
      <w:r>
        <w:t>The</w:t>
      </w:r>
      <w:proofErr w:type="gramEnd"/>
      <w:r>
        <w:t xml:space="preserve"> prize should be collected from </w:t>
      </w:r>
      <w:r w:rsidR="00316EFC">
        <w:t xml:space="preserve">the Market Office </w:t>
      </w:r>
      <w:r>
        <w:t xml:space="preserve">on the day of the </w:t>
      </w:r>
      <w:proofErr w:type="gramStart"/>
      <w:r>
        <w:t>draw</w:t>
      </w:r>
      <w:proofErr w:type="gramEnd"/>
      <w:r>
        <w:t>, unless other arrangements are agreed with the Promoter. Perishable prize items may require prompt collection to ensure food safety and quality.</w:t>
      </w:r>
    </w:p>
    <w:p w14:paraId="35BB79F8" w14:textId="77777777" w:rsidR="009A7C2A" w:rsidRDefault="007A1B8E">
      <w:pPr>
        <w:pStyle w:val="Heading1"/>
      </w:pPr>
      <w:r>
        <w:t>6. The Draw</w:t>
      </w:r>
    </w:p>
    <w:p w14:paraId="7442DF14" w14:textId="2D75D1BE" w:rsidR="009A7C2A" w:rsidRDefault="007A1B8E">
      <w:r>
        <w:rPr>
          <w:b/>
        </w:rPr>
        <w:t xml:space="preserve">6.1  </w:t>
      </w:r>
      <w:r>
        <w:t>A prize draw will take place at Prahran Market at approximately 2:30pm on Saturday 5 September 2026 and at approximately 2:30pm on Sunday 6 September 2026. The entry box will close at 2:</w:t>
      </w:r>
      <w:r w:rsidR="00316EFC">
        <w:t>1</w:t>
      </w:r>
      <w:r>
        <w:t>5pm each day. Each winner will be selected at random from all eligible entries submitted for that day by the closing time.</w:t>
      </w:r>
    </w:p>
    <w:p w14:paraId="4475071D" w14:textId="5E1B76B2" w:rsidR="009A7C2A" w:rsidRDefault="007A1B8E">
      <w:proofErr w:type="gramStart"/>
      <w:r>
        <w:rPr>
          <w:b/>
        </w:rPr>
        <w:t xml:space="preserve">6.2  </w:t>
      </w:r>
      <w:r>
        <w:t>The</w:t>
      </w:r>
      <w:proofErr w:type="gramEnd"/>
      <w:r>
        <w:t xml:space="preserve"> Draw will be conducted by, or under the supervision of, [</w:t>
      </w:r>
      <w:r w:rsidR="008F7C97">
        <w:t>Stephanie Fifi, Prahran Market Marketing &amp; Events &amp; Emma Lee, Prahran Market Marketing Manager</w:t>
      </w:r>
      <w:r>
        <w:t>]. The Promoter’s decision in relation to any aspect of the Promotion is final and binding, and no correspondence will be entered into.</w:t>
      </w:r>
    </w:p>
    <w:p w14:paraId="5D1E9A2F" w14:textId="77777777" w:rsidR="009A7C2A" w:rsidRDefault="007A1B8E">
      <w:pPr>
        <w:pStyle w:val="Heading1"/>
      </w:pPr>
      <w:r>
        <w:t>7. Notification of Winners</w:t>
      </w:r>
    </w:p>
    <w:p w14:paraId="7A0DDE67" w14:textId="77777777" w:rsidR="009A7C2A" w:rsidRDefault="007A1B8E">
      <w:r>
        <w:rPr>
          <w:b/>
        </w:rPr>
        <w:t xml:space="preserve">7.1  </w:t>
      </w:r>
      <w:r>
        <w:t>Each winner will be announced at the draw and notified by phone and/or email using the contact details provided on their entry ticket.</w:t>
      </w:r>
    </w:p>
    <w:p w14:paraId="011A13C0" w14:textId="1FFA2A26" w:rsidR="009A7C2A" w:rsidRDefault="007A1B8E">
      <w:proofErr w:type="gramStart"/>
      <w:r>
        <w:rPr>
          <w:b/>
        </w:rPr>
        <w:t xml:space="preserve">7.2  </w:t>
      </w:r>
      <w:r>
        <w:t>If</w:t>
      </w:r>
      <w:proofErr w:type="gramEnd"/>
      <w:r>
        <w:t xml:space="preserve"> a winner cannot be contacted within </w:t>
      </w:r>
      <w:r w:rsidR="00316EFC">
        <w:t>24hours</w:t>
      </w:r>
      <w:r>
        <w:t xml:space="preserve"> of the Promoter’s first attempt, or does not respond to confirm the prize, the Promoter reserves the right to conduct a redraw from the remaining eligible entries for that day.</w:t>
      </w:r>
    </w:p>
    <w:p w14:paraId="607469D1" w14:textId="77777777" w:rsidR="009A7C2A" w:rsidRDefault="007A1B8E">
      <w:r>
        <w:rPr>
          <w:b/>
        </w:rPr>
        <w:t xml:space="preserve">7.3  </w:t>
      </w:r>
      <w:r>
        <w:t>Subject to the winner’s consent, the winner’s first name may be announced at Prahran Market and/or on Prahran Market’s website or social media channels for promotional purposes, at no cost to the winner.</w:t>
      </w:r>
    </w:p>
    <w:p w14:paraId="6D0C5230" w14:textId="77777777" w:rsidR="009A7C2A" w:rsidRDefault="007A1B8E">
      <w:pPr>
        <w:pStyle w:val="Heading1"/>
      </w:pPr>
      <w:r>
        <w:t>8. Unclaimed Prizes</w:t>
      </w:r>
    </w:p>
    <w:p w14:paraId="0CB9E9E3" w14:textId="77777777" w:rsidR="009A7C2A" w:rsidRDefault="007A1B8E">
      <w:r>
        <w:rPr>
          <w:b/>
        </w:rPr>
        <w:t xml:space="preserve">8.1  </w:t>
      </w:r>
      <w:r>
        <w:t>If a prize is not collected within the period set out in clause 5.4, the Promoter may deem it unclaimed and either redraw and award it to another eligible entrant or otherwise deal with it, including by donation, at the Promoter’s discretion and subject to applicable law.</w:t>
      </w:r>
    </w:p>
    <w:p w14:paraId="534E530D" w14:textId="77777777" w:rsidR="009A7C2A" w:rsidRDefault="007A1B8E">
      <w:pPr>
        <w:pStyle w:val="Heading1"/>
      </w:pPr>
      <w:r>
        <w:t>9. Privacy</w:t>
      </w:r>
    </w:p>
    <w:p w14:paraId="7ED4EC4A" w14:textId="77777777" w:rsidR="009A7C2A" w:rsidRDefault="007A1B8E">
      <w:r>
        <w:rPr>
          <w:b/>
        </w:rPr>
        <w:t xml:space="preserve">9.1  </w:t>
      </w:r>
      <w:r>
        <w:t>Personal information collected from entrants is collected for the purpose of conducting the Promotion, including contacting and verifying winners and delivering prizes.</w:t>
      </w:r>
    </w:p>
    <w:p w14:paraId="4979D987" w14:textId="26FE0173" w:rsidR="009A7C2A" w:rsidRDefault="007A1B8E">
      <w:proofErr w:type="gramStart"/>
      <w:r>
        <w:rPr>
          <w:b/>
        </w:rPr>
        <w:lastRenderedPageBreak/>
        <w:t xml:space="preserve">9.2  </w:t>
      </w:r>
      <w:r>
        <w:t>The</w:t>
      </w:r>
      <w:proofErr w:type="gramEnd"/>
      <w:r>
        <w:t xml:space="preserve"> Promoter will handle personal information in accordance with applicable privacy laws and Prahran Market’s privacy policy, available at </w:t>
      </w:r>
      <w:r w:rsidR="00316EFC">
        <w:t>the market office.</w:t>
      </w:r>
    </w:p>
    <w:p w14:paraId="629AF99D" w14:textId="77777777" w:rsidR="009A7C2A" w:rsidRDefault="007A1B8E">
      <w:proofErr w:type="gramStart"/>
      <w:r>
        <w:rPr>
          <w:b/>
        </w:rPr>
        <w:t xml:space="preserve">9.3  </w:t>
      </w:r>
      <w:r>
        <w:t>Entrants</w:t>
      </w:r>
      <w:proofErr w:type="gramEnd"/>
      <w:r>
        <w:t>’ personal information will not be used for another marketing purpose without separate consent and will not be disclosed to third parties except as required to conduct the Promotion or by law.</w:t>
      </w:r>
    </w:p>
    <w:p w14:paraId="6E66F99D" w14:textId="685A906C" w:rsidR="009A7C2A" w:rsidRDefault="007A1B8E">
      <w:proofErr w:type="gramStart"/>
      <w:r>
        <w:rPr>
          <w:b/>
        </w:rPr>
        <w:t xml:space="preserve">9.4  </w:t>
      </w:r>
      <w:r>
        <w:t>Entrants</w:t>
      </w:r>
      <w:proofErr w:type="gramEnd"/>
      <w:r>
        <w:t xml:space="preserve"> may request access to, correction of, or deletion of their personal information by contacting</w:t>
      </w:r>
      <w:r w:rsidR="00316EFC">
        <w:t xml:space="preserve"> the Market Office.</w:t>
      </w:r>
    </w:p>
    <w:p w14:paraId="7F82E65B" w14:textId="77777777" w:rsidR="009A7C2A" w:rsidRDefault="007A1B8E">
      <w:pPr>
        <w:pStyle w:val="Heading1"/>
      </w:pPr>
      <w:r>
        <w:t>10. General Conditions</w:t>
      </w:r>
    </w:p>
    <w:p w14:paraId="5BCC27AB" w14:textId="77777777" w:rsidR="009A7C2A" w:rsidRDefault="007A1B8E">
      <w:pPr>
        <w:pStyle w:val="ListBullet"/>
      </w:pPr>
      <w:r>
        <w:t>The Promoter accepts no responsibility for entries that are lost, misdirected, incomplete, illegible or not received for any reason, including technical or human error.</w:t>
      </w:r>
    </w:p>
    <w:p w14:paraId="421AB9A4" w14:textId="77777777" w:rsidR="009A7C2A" w:rsidRDefault="007A1B8E">
      <w:pPr>
        <w:pStyle w:val="ListBullet"/>
      </w:pPr>
      <w:r>
        <w:t>To the extent permitted by law, the Promoter and its officers, employees and agents exclude liability for loss, damage, personal injury or death arising from participation in the Promotion or acceptance or use of a prize, except liability that cannot be excluded by law.</w:t>
      </w:r>
    </w:p>
    <w:p w14:paraId="16509F59" w14:textId="77777777" w:rsidR="009A7C2A" w:rsidRDefault="007A1B8E">
      <w:pPr>
        <w:pStyle w:val="ListBullet"/>
      </w:pPr>
      <w:r>
        <w:t>Nothing in these Terms restricts, limits or modifies rights under the Australian Consumer Law that cannot be excluded, restricted or modified.</w:t>
      </w:r>
    </w:p>
    <w:p w14:paraId="2DFDD9D9" w14:textId="77777777" w:rsidR="009A7C2A" w:rsidRDefault="007A1B8E">
      <w:pPr>
        <w:pStyle w:val="ListBullet"/>
      </w:pPr>
      <w:r>
        <w:t>The Promoter may verify entries and entrants and disqualify an entrant whose entry breaches these Terms or whose conduct is fraudulent, unlawful or contrary to the spirit of the Promotion.</w:t>
      </w:r>
    </w:p>
    <w:p w14:paraId="7E9B1C5D" w14:textId="77777777" w:rsidR="009A7C2A" w:rsidRDefault="007A1B8E">
      <w:pPr>
        <w:pStyle w:val="ListBullet"/>
      </w:pPr>
      <w:r>
        <w:t>The Promoter may cancel, suspend or vary the Promotion or these Terms if circumstances beyond its reasonable control make this necessary, subject to applicable law.</w:t>
      </w:r>
    </w:p>
    <w:p w14:paraId="1F9C2761" w14:textId="77777777" w:rsidR="009A7C2A" w:rsidRDefault="007A1B8E">
      <w:pPr>
        <w:pStyle w:val="ListBullet"/>
      </w:pPr>
      <w:r>
        <w:t>These Terms are governed by the laws of Victoria, Australia, and entrants submit to the exclusive jurisdiction of the courts of Victoria.</w:t>
      </w:r>
    </w:p>
    <w:p w14:paraId="449F7700" w14:textId="5F04EA13" w:rsidR="009A7C2A" w:rsidRDefault="007A1B8E">
      <w:pPr>
        <w:pStyle w:val="ListBullet"/>
      </w:pPr>
      <w:r>
        <w:t xml:space="preserve">For questions about the Promotion, contact </w:t>
      </w:r>
      <w:r w:rsidR="00316EFC">
        <w:t xml:space="preserve">Emma Lee at the Market Office or at </w:t>
      </w:r>
      <w:hyperlink r:id="rId11" w:history="1">
        <w:r w:rsidR="00316EFC" w:rsidRPr="00D262D8">
          <w:rPr>
            <w:rStyle w:val="Hyperlink"/>
            <w:rFonts w:eastAsia="Times New Roman"/>
            <w:sz w:val="22"/>
          </w:rPr>
          <w:t>emma.lee@prahranmarket.com.au</w:t>
        </w:r>
      </w:hyperlink>
    </w:p>
    <w:p w14:paraId="34A50EC5" w14:textId="3B3DE7E5" w:rsidR="009A7C2A" w:rsidRDefault="009A7C2A">
      <w:pPr>
        <w:jc w:val="center"/>
      </w:pPr>
    </w:p>
    <w:sectPr w:rsidR="009A7C2A" w:rsidSect="00034616">
      <w:headerReference w:type="default" r:id="rId12"/>
      <w:footerReference w:type="default" r:id="rId13"/>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DD96C" w14:textId="77777777" w:rsidR="00B375FC" w:rsidRDefault="00B375FC">
      <w:pPr>
        <w:spacing w:after="0" w:line="240" w:lineRule="auto"/>
      </w:pPr>
      <w:r>
        <w:separator/>
      </w:r>
    </w:p>
  </w:endnote>
  <w:endnote w:type="continuationSeparator" w:id="0">
    <w:p w14:paraId="60165093" w14:textId="77777777" w:rsidR="00B375FC" w:rsidRDefault="00B37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9571" w14:textId="77777777" w:rsidR="009A7C2A" w:rsidRDefault="007A1B8E">
    <w:pPr>
      <w:pStyle w:val="Footer"/>
      <w:jc w:val="center"/>
    </w:pPr>
    <w:r>
      <w:rPr>
        <w:color w:val="646464"/>
        <w:sz w:val="16"/>
      </w:rPr>
      <w:t>Sausage Sizzle Promotion Terms and Conditions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0C93F" w14:textId="77777777" w:rsidR="00B375FC" w:rsidRDefault="00B375FC">
      <w:pPr>
        <w:spacing w:after="0" w:line="240" w:lineRule="auto"/>
      </w:pPr>
      <w:r>
        <w:separator/>
      </w:r>
    </w:p>
  </w:footnote>
  <w:footnote w:type="continuationSeparator" w:id="0">
    <w:p w14:paraId="5A34E4C2" w14:textId="77777777" w:rsidR="00B375FC" w:rsidRDefault="00B37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9C286" w14:textId="77777777" w:rsidR="009A7C2A" w:rsidRDefault="007A1B8E">
    <w:pPr>
      <w:pStyle w:val="Header"/>
      <w:jc w:val="right"/>
    </w:pPr>
    <w:r>
      <w:rPr>
        <w:color w:val="646464"/>
        <w:sz w:val="16"/>
      </w:rPr>
      <w:t>PRAHRAN MARKET |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6771898">
    <w:abstractNumId w:val="8"/>
  </w:num>
  <w:num w:numId="2" w16cid:durableId="1719665024">
    <w:abstractNumId w:val="6"/>
  </w:num>
  <w:num w:numId="3" w16cid:durableId="237401408">
    <w:abstractNumId w:val="5"/>
  </w:num>
  <w:num w:numId="4" w16cid:durableId="959451810">
    <w:abstractNumId w:val="4"/>
  </w:num>
  <w:num w:numId="5" w16cid:durableId="1517231548">
    <w:abstractNumId w:val="7"/>
  </w:num>
  <w:num w:numId="6" w16cid:durableId="1953979283">
    <w:abstractNumId w:val="3"/>
  </w:num>
  <w:num w:numId="7" w16cid:durableId="131560653">
    <w:abstractNumId w:val="2"/>
  </w:num>
  <w:num w:numId="8" w16cid:durableId="1686980027">
    <w:abstractNumId w:val="1"/>
  </w:num>
  <w:num w:numId="9" w16cid:durableId="598149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FBB"/>
    <w:rsid w:val="0015074B"/>
    <w:rsid w:val="0029639D"/>
    <w:rsid w:val="00316EFC"/>
    <w:rsid w:val="00326F90"/>
    <w:rsid w:val="00402B3B"/>
    <w:rsid w:val="007A1B8E"/>
    <w:rsid w:val="008F7C97"/>
    <w:rsid w:val="009A7C2A"/>
    <w:rsid w:val="00AA1D8D"/>
    <w:rsid w:val="00B375F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8E37C"/>
  <w14:defaultImageDpi w14:val="300"/>
  <w15:docId w15:val="{C3B8EAFD-E3E3-43B6-94DB-3187FFF43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555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55555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55555"/>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16EFC"/>
    <w:rPr>
      <w:color w:val="0000FF"/>
      <w:u w:val="single"/>
    </w:rPr>
  </w:style>
  <w:style w:type="character" w:styleId="UnresolvedMention">
    <w:name w:val="Unresolved Mention"/>
    <w:basedOn w:val="DefaultParagraphFont"/>
    <w:uiPriority w:val="99"/>
    <w:semiHidden/>
    <w:unhideWhenUsed/>
    <w:rsid w:val="00316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ma.lee@prahranmarket.com.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48DF5295515C4FA739889879757D1A" ma:contentTypeVersion="10" ma:contentTypeDescription="Create a new document." ma:contentTypeScope="" ma:versionID="e39c38326a6f8c1cd194843f0a16fe65">
  <xsd:schema xmlns:xsd="http://www.w3.org/2001/XMLSchema" xmlns:xs="http://www.w3.org/2001/XMLSchema" xmlns:p="http://schemas.microsoft.com/office/2006/metadata/properties" xmlns:ns2="746462c6-589e-4868-884b-47fc5969433a" xmlns:ns3="b336baea-df92-406b-be59-c851d151a3be" targetNamespace="http://schemas.microsoft.com/office/2006/metadata/properties" ma:root="true" ma:fieldsID="798ad6a77eb3b0fcd103a7f728c0085b" ns2:_="" ns3:_="">
    <xsd:import namespace="746462c6-589e-4868-884b-47fc5969433a"/>
    <xsd:import namespace="b336baea-df92-406b-be59-c851d151a3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6462c6-589e-4868-884b-47fc59694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42304d-081f-483a-b985-db7f19e924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36baea-df92-406b-be59-c851d151a3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11b730-72d6-4479-9533-9ca269ccd194}" ma:internalName="TaxCatchAll" ma:showField="CatchAllData" ma:web="b336baea-df92-406b-be59-c851d151a3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6462c6-589e-4868-884b-47fc5969433a">
      <Terms xmlns="http://schemas.microsoft.com/office/infopath/2007/PartnerControls"/>
    </lcf76f155ced4ddcb4097134ff3c332f>
    <TaxCatchAll xmlns="b336baea-df92-406b-be59-c851d151a3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88236-1C7D-4971-9FB0-247CC9C5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6462c6-589e-4868-884b-47fc5969433a"/>
    <ds:schemaRef ds:uri="b336baea-df92-406b-be59-c851d151a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B2AA625-7F49-4B6F-A0BA-DAB372EE10D9}">
  <ds:schemaRefs>
    <ds:schemaRef ds:uri="http://schemas.microsoft.com/office/2006/metadata/properties"/>
    <ds:schemaRef ds:uri="http://schemas.microsoft.com/office/infopath/2007/PartnerControls"/>
    <ds:schemaRef ds:uri="746462c6-589e-4868-884b-47fc5969433a"/>
    <ds:schemaRef ds:uri="b336baea-df92-406b-be59-c851d151a3be"/>
  </ds:schemaRefs>
</ds:datastoreItem>
</file>

<file path=customXml/itemProps4.xml><?xml version="1.0" encoding="utf-8"?>
<ds:datastoreItem xmlns:ds="http://schemas.openxmlformats.org/officeDocument/2006/customXml" ds:itemID="{E54081A7-0391-4FE7-A452-5E6F6AA2F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Booth Consulting</dc:creator>
  <cp:keywords/>
  <dc:description>generated by python-docx</dc:description>
  <cp:lastModifiedBy>Stephanie Fifi</cp:lastModifiedBy>
  <cp:revision>2</cp:revision>
  <dcterms:created xsi:type="dcterms:W3CDTF">2026-09-03T07:23:00Z</dcterms:created>
  <dcterms:modified xsi:type="dcterms:W3CDTF">2026-09-03T07:23:00Z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0x010100C548DF5295515C4FA739889879757D1A</vt:lpwstr>
  </property>
</Properties>
</file>